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C849" w14:textId="311A84BE" w:rsidR="00B91468" w:rsidRDefault="00D23851">
      <w:r>
        <w:t>The first thing I’d like to mention is</w:t>
      </w:r>
      <w:r w:rsidR="00E340F7">
        <w:t xml:space="preserve"> Dad’s total and absolute devotion to truth. “Devotion” in a way, does not </w:t>
      </w:r>
      <w:r w:rsidR="00490CA6">
        <w:t>capture it</w:t>
      </w:r>
      <w:r w:rsidR="00E340F7">
        <w:t>.</w:t>
      </w:r>
      <w:r w:rsidR="00490CA6">
        <w:t xml:space="preserve"> </w:t>
      </w:r>
      <w:r w:rsidR="0006576B">
        <w:t>D</w:t>
      </w:r>
      <w:r w:rsidR="00490CA6">
        <w:t xml:space="preserve">ad </w:t>
      </w:r>
      <w:r w:rsidR="00E340F7">
        <w:t xml:space="preserve">was – almost literally </w:t>
      </w:r>
      <w:r w:rsidR="001C3425">
        <w:t>-</w:t>
      </w:r>
      <w:r w:rsidR="00E340F7">
        <w:t>incapable</w:t>
      </w:r>
      <w:r w:rsidR="001C3425">
        <w:t xml:space="preserve"> </w:t>
      </w:r>
      <w:r w:rsidR="00E340F7">
        <w:t xml:space="preserve">of </w:t>
      </w:r>
      <w:r w:rsidR="001C3425">
        <w:t>being untruthful.</w:t>
      </w:r>
      <w:r w:rsidR="001B1E4E">
        <w:t xml:space="preserve"> </w:t>
      </w:r>
      <w:r w:rsidR="001C3425">
        <w:t xml:space="preserve">He could not bear living with deceit, covering things up, or not facing what he saw and felt to be </w:t>
      </w:r>
      <w:r w:rsidR="0006576B">
        <w:t>true</w:t>
      </w:r>
      <w:r w:rsidR="001C3425">
        <w:t xml:space="preserve">: and I mean truth in all its manifestations: factual truth, emotional truth, aesthetic truth. </w:t>
      </w:r>
      <w:r w:rsidR="00490CA6">
        <w:t>C</w:t>
      </w:r>
      <w:r w:rsidR="00120E2A">
        <w:t>rucially for him, these were inseparable. A fact, known as a fact, but without connection to some inner emotion, was, in some sense, not “true”. When factual truth was divorced from emotional truth, my father loved to use the verb “spout”. “</w:t>
      </w:r>
      <w:r w:rsidR="00120E2A">
        <w:rPr>
          <w:rFonts w:hint="eastAsia"/>
        </w:rPr>
        <w:t>He</w:t>
      </w:r>
      <w:r w:rsidR="00120E2A">
        <w:t xml:space="preserve"> </w:t>
      </w:r>
      <w:r w:rsidR="00120E2A">
        <w:rPr>
          <w:rFonts w:hint="eastAsia"/>
        </w:rPr>
        <w:t>is</w:t>
      </w:r>
      <w:r w:rsidR="00120E2A">
        <w:t xml:space="preserve"> just spouting things.” </w:t>
      </w:r>
      <w:r w:rsidR="00490CA6">
        <w:t xml:space="preserve">He would say. </w:t>
      </w:r>
      <w:r w:rsidR="00120E2A">
        <w:t xml:space="preserve">Or he would talk about someone being “stuffed” with </w:t>
      </w:r>
      <w:r w:rsidR="00490CA6">
        <w:t xml:space="preserve">facts or information. </w:t>
      </w:r>
      <w:r w:rsidR="001160E8">
        <w:t>This attitude was encapsulated by a quotation from “Crime and Punishment” he had pinned to the board in front of his desk: “</w:t>
      </w:r>
      <w:r w:rsidR="001160E8" w:rsidRPr="001160E8">
        <w:t xml:space="preserve">To </w:t>
      </w:r>
      <w:r w:rsidR="001160E8">
        <w:t>talk nonsense</w:t>
      </w:r>
      <w:r w:rsidR="001160E8" w:rsidRPr="001160E8">
        <w:t xml:space="preserve"> in one's own way is better than to </w:t>
      </w:r>
      <w:r w:rsidR="001160E8">
        <w:t xml:space="preserve">talk sense </w:t>
      </w:r>
      <w:r w:rsidR="001160E8" w:rsidRPr="001160E8">
        <w:t xml:space="preserve">in someone else's. In the first case you are a man, in the second you're no better than a </w:t>
      </w:r>
      <w:r w:rsidR="001160E8">
        <w:t>magpie</w:t>
      </w:r>
      <w:r w:rsidR="001160E8" w:rsidRPr="001160E8">
        <w:t>.</w:t>
      </w:r>
      <w:r w:rsidR="001160E8">
        <w:t>”</w:t>
      </w:r>
    </w:p>
    <w:p w14:paraId="773AACE7" w14:textId="1F3E2F36" w:rsidR="0048419C" w:rsidRDefault="00490CA6">
      <w:r>
        <w:t xml:space="preserve">Part and parcel of this devotion to truth was </w:t>
      </w:r>
      <w:r w:rsidR="0048419C">
        <w:t>deep respect for others’</w:t>
      </w:r>
      <w:r>
        <w:t xml:space="preserve"> freedom</w:t>
      </w:r>
      <w:r w:rsidR="0048419C">
        <w:t xml:space="preserve">. Freedom that could enable them to </w:t>
      </w:r>
      <w:r>
        <w:t xml:space="preserve">find </w:t>
      </w:r>
      <w:r w:rsidR="0048419C">
        <w:t>emotionally engaged truth</w:t>
      </w:r>
      <w:r>
        <w:t>.</w:t>
      </w:r>
      <w:r w:rsidR="00210DC8">
        <w:t xml:space="preserve"> </w:t>
      </w:r>
      <w:r w:rsidR="0048419C">
        <w:t>Th</w:t>
      </w:r>
      <w:r w:rsidR="00E96373">
        <w:t xml:space="preserve">is </w:t>
      </w:r>
      <w:r w:rsidR="0048419C">
        <w:t>meant that h</w:t>
      </w:r>
      <w:r w:rsidR="00210DC8">
        <w:t>e certainly didn’t want to be someone stuffing or indoctrinating others.</w:t>
      </w:r>
      <w:r>
        <w:t xml:space="preserve"> </w:t>
      </w:r>
    </w:p>
    <w:p w14:paraId="0ABB50D8" w14:textId="4D5BD7DA" w:rsidR="001160E8" w:rsidRDefault="00210DC8">
      <w:r>
        <w:t>F</w:t>
      </w:r>
      <w:r w:rsidR="00F40A5F">
        <w:t>riends</w:t>
      </w:r>
      <w:r>
        <w:t>’ anecdotes</w:t>
      </w:r>
      <w:r w:rsidR="00F40A5F">
        <w:t xml:space="preserve">, biographies, literature are full of examples of fathers who leave behind them a trail of sayings and maxims </w:t>
      </w:r>
      <w:r w:rsidR="001160E8">
        <w:t>that they try to imprint on their children and hope they will lea</w:t>
      </w:r>
      <w:r w:rsidR="0048419C">
        <w:t>d</w:t>
      </w:r>
      <w:r w:rsidR="001160E8">
        <w:t xml:space="preserve"> their lives by</w:t>
      </w:r>
      <w:r>
        <w:t>. I don’t have such a storehouse that allow</w:t>
      </w:r>
      <w:r w:rsidR="0048419C">
        <w:t>s</w:t>
      </w:r>
      <w:r>
        <w:t xml:space="preserve"> me to </w:t>
      </w:r>
      <w:r w:rsidR="00FC4019">
        <w:t xml:space="preserve">start sentences with, “As my father always used to say </w:t>
      </w:r>
      <w:proofErr w:type="gramStart"/>
      <w:r w:rsidR="00FC4019">
        <w:t>. . . .</w:t>
      </w:r>
      <w:proofErr w:type="gramEnd"/>
      <w:r w:rsidR="00FC4019">
        <w:t xml:space="preserve"> </w:t>
      </w:r>
      <w:proofErr w:type="gramStart"/>
      <w:r w:rsidR="00FC4019">
        <w:t xml:space="preserve">“ </w:t>
      </w:r>
      <w:r w:rsidR="001160E8">
        <w:t>The</w:t>
      </w:r>
      <w:proofErr w:type="gramEnd"/>
      <w:r w:rsidR="001160E8">
        <w:t xml:space="preserve"> only such saying I do remember is one that was </w:t>
      </w:r>
      <w:r w:rsidR="0048419C">
        <w:t>not really his own, but was told</w:t>
      </w:r>
      <w:r w:rsidR="001160E8">
        <w:t xml:space="preserve"> to him by a travel writer, called Rosita Forbes, who was a guest at my grandparents’ house when my dad was young. She said to him, “Don’t put yourself down Neville! . . . . . </w:t>
      </w:r>
      <w:r w:rsidR="00FC4019">
        <w:t>Everyone else</w:t>
      </w:r>
      <w:r w:rsidR="001160E8">
        <w:t xml:space="preserve"> will do that for you!”. </w:t>
      </w:r>
    </w:p>
    <w:p w14:paraId="0ADB7A38" w14:textId="15C6E5CC" w:rsidR="003F6A28" w:rsidRDefault="00B467A8">
      <w:r>
        <w:rPr>
          <w:rFonts w:hint="eastAsia"/>
        </w:rPr>
        <w:t>A</w:t>
      </w:r>
      <w:r>
        <w:t xml:space="preserve">part from that, though, he never had a huge </w:t>
      </w:r>
      <w:r w:rsidR="0048419C">
        <w:t>stock</w:t>
      </w:r>
      <w:r>
        <w:t xml:space="preserve"> of advice on work, life, marriage, bringing up children etc etc. This was partly </w:t>
      </w:r>
      <w:r w:rsidR="00E96373">
        <w:t>t</w:t>
      </w:r>
      <w:r>
        <w:t xml:space="preserve">his respect for other’s freedom, but that, again, doesn’t quite describe it correctly, because it implies, which </w:t>
      </w:r>
      <w:proofErr w:type="gramStart"/>
      <w:r>
        <w:t>definitely wasn’t</w:t>
      </w:r>
      <w:proofErr w:type="gramEnd"/>
      <w:r>
        <w:t xml:space="preserve"> the case, that he was deliberately holding back</w:t>
      </w:r>
      <w:r w:rsidR="00415ACD">
        <w:t>. It implies that there were</w:t>
      </w:r>
      <w:r w:rsidR="003F6A28">
        <w:t xml:space="preserve"> </w:t>
      </w:r>
      <w:r>
        <w:t xml:space="preserve">a whole lot of harangues, moralizing lectures or jaded </w:t>
      </w:r>
      <w:r w:rsidR="00944D58">
        <w:t>saying</w:t>
      </w:r>
      <w:r w:rsidR="0048419C">
        <w:t>s</w:t>
      </w:r>
      <w:r w:rsidR="00415ACD">
        <w:t xml:space="preserve"> that could have come out, but didn’t.</w:t>
      </w:r>
      <w:r>
        <w:t xml:space="preserve"> </w:t>
      </w:r>
      <w:r w:rsidR="00415ACD">
        <w:t>In fact, t</w:t>
      </w:r>
      <w:r w:rsidR="003F6A28">
        <w:t>hey weren’t there to hold back. B</w:t>
      </w:r>
      <w:r>
        <w:t xml:space="preserve">ecause there was something in him that revolted against ever reducing human experience </w:t>
      </w:r>
      <w:r w:rsidR="00944D58">
        <w:t xml:space="preserve">to an aphorism – no matter how clever. </w:t>
      </w:r>
      <w:r w:rsidR="00841BCD">
        <w:t>For him</w:t>
      </w:r>
      <w:r w:rsidR="00944D58">
        <w:t xml:space="preserve"> the person, and the experience </w:t>
      </w:r>
      <w:proofErr w:type="gramStart"/>
      <w:r w:rsidR="00944D58">
        <w:t>actually in</w:t>
      </w:r>
      <w:proofErr w:type="gramEnd"/>
      <w:r w:rsidR="00944D58">
        <w:t xml:space="preserve"> front of him </w:t>
      </w:r>
      <w:r w:rsidR="00415ACD">
        <w:t>w</w:t>
      </w:r>
      <w:r w:rsidR="00944D58">
        <w:t>as ever</w:t>
      </w:r>
      <w:r w:rsidR="003F6A28">
        <w:t>-</w:t>
      </w:r>
      <w:r w:rsidR="00944D58">
        <w:t>new</w:t>
      </w:r>
      <w:r w:rsidR="00415ACD">
        <w:t xml:space="preserve">, a </w:t>
      </w:r>
      <w:r w:rsidR="00944D58">
        <w:t>phenomenon</w:t>
      </w:r>
      <w:r w:rsidR="00415ACD">
        <w:t xml:space="preserve"> to be observed</w:t>
      </w:r>
      <w:r w:rsidR="00944D58">
        <w:t xml:space="preserve"> – not to be shoe horned into some pre</w:t>
      </w:r>
      <w:r w:rsidR="003F6A28">
        <w:t>-given assumption or category.</w:t>
      </w:r>
      <w:r w:rsidR="00881A95">
        <w:t xml:space="preserve"> Being cynical, jaded or superciliously and superficially “wise” about life was just completely absent from him.</w:t>
      </w:r>
      <w:r w:rsidR="00FC4019">
        <w:t xml:space="preserve"> When old age did catch up to him, and made him repetitive. He repeated stories and jokes, not “rules for life”.</w:t>
      </w:r>
      <w:r w:rsidR="00881A95">
        <w:t xml:space="preserve"> </w:t>
      </w:r>
      <w:r w:rsidR="0006576B">
        <w:t>But this is not to imply</w:t>
      </w:r>
      <w:r w:rsidR="00E96373">
        <w:t xml:space="preserve"> wishy washiness</w:t>
      </w:r>
      <w:r w:rsidR="0006576B">
        <w:t>.</w:t>
      </w:r>
      <w:r w:rsidR="00E96373">
        <w:t xml:space="preserve"> I don’t think he has ever been accused of that!</w:t>
      </w:r>
      <w:r w:rsidR="0006576B">
        <w:t xml:space="preserve"> He was an </w:t>
      </w:r>
      <w:r w:rsidR="003B6DCD">
        <w:t>incredibly powerful personality</w:t>
      </w:r>
      <w:r w:rsidR="00C446D6">
        <w:t xml:space="preserve"> – particularly in</w:t>
      </w:r>
      <w:r w:rsidR="0006576B">
        <w:t xml:space="preserve"> his dislikes.</w:t>
      </w:r>
      <w:r w:rsidR="00F421FD">
        <w:t xml:space="preserve"> He hated anything petty and mean spirited</w:t>
      </w:r>
      <w:r w:rsidR="00E96373">
        <w:t>, or bureaucratic.</w:t>
      </w:r>
      <w:r w:rsidR="00F421FD">
        <w:t xml:space="preserve"> </w:t>
      </w:r>
      <w:r w:rsidR="0006576B">
        <w:t xml:space="preserve">And as a son, </w:t>
      </w:r>
      <w:r w:rsidR="00E96373">
        <w:t>his powerful condemnations of certain things</w:t>
      </w:r>
      <w:r w:rsidR="0006576B">
        <w:t xml:space="preserve"> could feel </w:t>
      </w:r>
      <w:r w:rsidR="00C3219C">
        <w:t xml:space="preserve">overwhelming </w:t>
      </w:r>
      <w:r w:rsidR="0048419C">
        <w:t>at times</w:t>
      </w:r>
      <w:r w:rsidR="0006576B">
        <w:t xml:space="preserve">. But even his intolerance tended to be targeted against whatever he perceived to be an imprisoning or chaining force. </w:t>
      </w:r>
      <w:proofErr w:type="gramStart"/>
      <w:r w:rsidR="0006576B">
        <w:t>So</w:t>
      </w:r>
      <w:proofErr w:type="gramEnd"/>
      <w:r w:rsidR="0006576B">
        <w:t xml:space="preserve"> w</w:t>
      </w:r>
      <w:r w:rsidR="00F421FD">
        <w:t xml:space="preserve">hat he really instilled was a </w:t>
      </w:r>
      <w:r w:rsidR="0048419C">
        <w:t xml:space="preserve">deep </w:t>
      </w:r>
      <w:r w:rsidR="00F421FD">
        <w:t xml:space="preserve">sense of freedom and </w:t>
      </w:r>
      <w:r w:rsidR="0006576B">
        <w:t xml:space="preserve">a sense </w:t>
      </w:r>
      <w:r w:rsidR="00F421FD">
        <w:t>that life was a universe of possibility.</w:t>
      </w:r>
    </w:p>
    <w:p w14:paraId="3BC71312" w14:textId="3A143537" w:rsidR="00415ACD" w:rsidRDefault="00881A95">
      <w:r>
        <w:t>When I was young,</w:t>
      </w:r>
      <w:r w:rsidR="00F421FD">
        <w:t xml:space="preserve"> some of my </w:t>
      </w:r>
      <w:proofErr w:type="gramStart"/>
      <w:r w:rsidR="00F421FD">
        <w:t>really vivid</w:t>
      </w:r>
      <w:proofErr w:type="gramEnd"/>
      <w:r w:rsidR="00F421FD">
        <w:t xml:space="preserve"> memories are of times Dad was literally trying to show me how big the universe was. </w:t>
      </w:r>
      <w:r w:rsidR="0006576B">
        <w:t xml:space="preserve">When I a small boy, </w:t>
      </w:r>
      <w:r w:rsidR="00F421FD">
        <w:t xml:space="preserve">Dad bought two things for the house: </w:t>
      </w:r>
      <w:r w:rsidR="00415ACD">
        <w:t xml:space="preserve">a </w:t>
      </w:r>
      <w:proofErr w:type="spellStart"/>
      <w:r w:rsidR="00415ACD">
        <w:t>microcope</w:t>
      </w:r>
      <w:proofErr w:type="spellEnd"/>
      <w:r w:rsidR="00415ACD">
        <w:t xml:space="preserve">, and a telescope. They were never used as much as he had probably intended. But I remember vividly happy weekends spent looking at tiny insects, or trying to find Jupiter’s </w:t>
      </w:r>
      <w:r w:rsidR="00C26759">
        <w:t>moons</w:t>
      </w:r>
      <w:r w:rsidR="00415ACD">
        <w:t xml:space="preserve">. </w:t>
      </w:r>
      <w:r w:rsidR="006A0070">
        <w:t xml:space="preserve">What I remember more about those moments than anything else was his </w:t>
      </w:r>
      <w:r w:rsidR="006A0070">
        <w:lastRenderedPageBreak/>
        <w:t xml:space="preserve">infectious enthusiasm and this sense that as we looked at </w:t>
      </w:r>
      <w:r w:rsidR="0006576B">
        <w:t>some</w:t>
      </w:r>
      <w:r w:rsidR="0048419C">
        <w:t xml:space="preserve"> miniscule</w:t>
      </w:r>
      <w:r w:rsidR="0006576B">
        <w:t xml:space="preserve"> arachnid</w:t>
      </w:r>
      <w:r w:rsidR="006A0070">
        <w:t xml:space="preserve"> or </w:t>
      </w:r>
      <w:r w:rsidR="0006576B">
        <w:t>distant galaxy</w:t>
      </w:r>
      <w:r w:rsidR="006A0070">
        <w:t xml:space="preserve">, we might really discover and </w:t>
      </w:r>
      <w:proofErr w:type="spellStart"/>
      <w:r w:rsidR="006A0070">
        <w:t>realise</w:t>
      </w:r>
      <w:proofErr w:type="spellEnd"/>
      <w:r w:rsidR="006A0070">
        <w:t xml:space="preserve"> something new</w:t>
      </w:r>
      <w:r w:rsidR="0048419C">
        <w:t>: s</w:t>
      </w:r>
      <w:r w:rsidR="0006576B">
        <w:t>omething that no-one had thought about or seen before.</w:t>
      </w:r>
    </w:p>
    <w:p w14:paraId="408F1FCD" w14:textId="33289A05" w:rsidR="00210DC8" w:rsidRDefault="006A0070">
      <w:r>
        <w:t>In later life, the telescope and the microscope were put away. Their role was replaced by conversation</w:t>
      </w:r>
      <w:r w:rsidR="00A619C6">
        <w:t xml:space="preserve">. </w:t>
      </w:r>
      <w:r>
        <w:t xml:space="preserve">I left home </w:t>
      </w:r>
      <w:r w:rsidR="0006576B">
        <w:t>back in 1998</w:t>
      </w:r>
      <w:r>
        <w:t>,</w:t>
      </w:r>
      <w:r w:rsidR="0006576B">
        <w:t xml:space="preserve"> when I was 18,</w:t>
      </w:r>
      <w:r>
        <w:t xml:space="preserve"> and have never lived in </w:t>
      </w:r>
      <w:r w:rsidR="00A619C6">
        <w:t>Australia since. Trips home, or to other parts of the world to meet him, were always just settings for conversation</w:t>
      </w:r>
      <w:r w:rsidR="0006576B">
        <w:t xml:space="preserve">: topics ranged across </w:t>
      </w:r>
      <w:r w:rsidR="00A619C6">
        <w:t xml:space="preserve">history, politics, news, philosophy, or theology. For him the subjects were never dry, academic or intellectual. He would always attack them with huge emotional energy. </w:t>
      </w:r>
      <w:r w:rsidR="0006576B">
        <w:t>Again, t</w:t>
      </w:r>
      <w:r w:rsidR="00A619C6">
        <w:t>here was always this sense that we might, together, see something new. The world always seemed bigger and richer afterward</w:t>
      </w:r>
      <w:r w:rsidR="0048419C">
        <w:t xml:space="preserve"> those conversations</w:t>
      </w:r>
      <w:r w:rsidR="00A619C6">
        <w:t xml:space="preserve">. </w:t>
      </w:r>
      <w:r w:rsidR="00F421FD">
        <w:t xml:space="preserve">That was </w:t>
      </w:r>
      <w:r w:rsidR="0048419C">
        <w:t xml:space="preserve">one of </w:t>
      </w:r>
      <w:r w:rsidR="00F421FD">
        <w:t xml:space="preserve">his </w:t>
      </w:r>
      <w:r w:rsidR="0048419C">
        <w:t xml:space="preserve">many </w:t>
      </w:r>
      <w:r w:rsidR="00F421FD">
        <w:t>massive gift</w:t>
      </w:r>
      <w:r w:rsidR="0048419C">
        <w:t>s to me</w:t>
      </w:r>
      <w:r w:rsidR="00F421FD">
        <w:t>.</w:t>
      </w:r>
      <w:bookmarkStart w:id="0" w:name="_GoBack"/>
      <w:bookmarkEnd w:id="0"/>
    </w:p>
    <w:sectPr w:rsidR="0021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D"/>
    <w:rsid w:val="0006576B"/>
    <w:rsid w:val="000C196D"/>
    <w:rsid w:val="001160E8"/>
    <w:rsid w:val="00120E2A"/>
    <w:rsid w:val="0017313C"/>
    <w:rsid w:val="001B1E4E"/>
    <w:rsid w:val="001C3425"/>
    <w:rsid w:val="00210DC8"/>
    <w:rsid w:val="003B6DCD"/>
    <w:rsid w:val="003F6A28"/>
    <w:rsid w:val="003F7CCC"/>
    <w:rsid w:val="00415ACD"/>
    <w:rsid w:val="0048419C"/>
    <w:rsid w:val="00490CA6"/>
    <w:rsid w:val="006A0070"/>
    <w:rsid w:val="00841BCD"/>
    <w:rsid w:val="00881A95"/>
    <w:rsid w:val="00944D58"/>
    <w:rsid w:val="00A619C6"/>
    <w:rsid w:val="00B467A8"/>
    <w:rsid w:val="00B91468"/>
    <w:rsid w:val="00C26759"/>
    <w:rsid w:val="00C3219C"/>
    <w:rsid w:val="00C446D6"/>
    <w:rsid w:val="00C460E6"/>
    <w:rsid w:val="00C721A1"/>
    <w:rsid w:val="00D23851"/>
    <w:rsid w:val="00E340F7"/>
    <w:rsid w:val="00E43FC7"/>
    <w:rsid w:val="00E96373"/>
    <w:rsid w:val="00F40A5F"/>
    <w:rsid w:val="00F421FD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4D53"/>
  <w15:chartTrackingRefBased/>
  <w15:docId w15:val="{8D164A6C-C216-4D57-AFCD-F6D9171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A5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5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 明诚</dc:creator>
  <cp:keywords/>
  <dc:description/>
  <cp:lastModifiedBy>Microsoft Office User</cp:lastModifiedBy>
  <cp:revision>2</cp:revision>
  <dcterms:created xsi:type="dcterms:W3CDTF">2020-06-24T06:31:00Z</dcterms:created>
  <dcterms:modified xsi:type="dcterms:W3CDTF">2020-06-24T06:31:00Z</dcterms:modified>
</cp:coreProperties>
</file>